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369" w:rsidRDefault="001B4369" w:rsidP="001B4369">
      <w:pPr>
        <w:pStyle w:val="Naslov3"/>
        <w:numPr>
          <w:ilvl w:val="0"/>
          <w:numId w:val="0"/>
        </w:numPr>
        <w:rPr>
          <w:b w:val="0"/>
          <w:sz w:val="28"/>
          <w:szCs w:val="28"/>
        </w:rPr>
      </w:pPr>
      <w:r>
        <w:rPr>
          <w:noProof/>
        </w:rPr>
        <w:drawing>
          <wp:anchor distT="0" distB="0" distL="114300" distR="114300" simplePos="0" relativeHeight="251667456" behindDoc="0" locked="0" layoutInCell="1" allowOverlap="1" wp14:anchorId="50E1F4C6" wp14:editId="07782953">
            <wp:simplePos x="897890" y="897890"/>
            <wp:positionH relativeFrom="margin">
              <wp:align>left</wp:align>
            </wp:positionH>
            <wp:positionV relativeFrom="margin">
              <wp:align>top</wp:align>
            </wp:positionV>
            <wp:extent cx="1177290" cy="815975"/>
            <wp:effectExtent l="0" t="0" r="3810" b="317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77290" cy="815975"/>
                    </a:xfrm>
                    <a:prstGeom prst="rect">
                      <a:avLst/>
                    </a:prstGeom>
                    <a:noFill/>
                    <a:ln>
                      <a:noFill/>
                    </a:ln>
                  </pic:spPr>
                </pic:pic>
              </a:graphicData>
            </a:graphic>
          </wp:anchor>
        </w:drawing>
      </w:r>
      <w:r w:rsidRPr="0068573D">
        <w:rPr>
          <w:b w:val="0"/>
          <w:sz w:val="28"/>
          <w:szCs w:val="28"/>
        </w:rPr>
        <w:t xml:space="preserve">OSNOVNA ŠOLA </w:t>
      </w:r>
      <w:r>
        <w:rPr>
          <w:b w:val="0"/>
          <w:sz w:val="28"/>
          <w:szCs w:val="28"/>
        </w:rPr>
        <w:t>CIRILA KOSMAČA PIRAN</w:t>
      </w:r>
    </w:p>
    <w:p w:rsidR="001B4369" w:rsidRPr="002D5F58" w:rsidRDefault="001B4369" w:rsidP="001B4369">
      <w:pPr>
        <w:rPr>
          <w:sz w:val="28"/>
          <w:szCs w:val="28"/>
        </w:rPr>
      </w:pPr>
      <w:proofErr w:type="spellStart"/>
      <w:r w:rsidRPr="002D5F58">
        <w:rPr>
          <w:sz w:val="28"/>
          <w:szCs w:val="28"/>
        </w:rPr>
        <w:t>SCUOLA</w:t>
      </w:r>
      <w:proofErr w:type="spellEnd"/>
      <w:r w:rsidRPr="002D5F58">
        <w:rPr>
          <w:sz w:val="28"/>
          <w:szCs w:val="28"/>
        </w:rPr>
        <w:t xml:space="preserve"> </w:t>
      </w:r>
      <w:proofErr w:type="spellStart"/>
      <w:r w:rsidRPr="002D5F58">
        <w:rPr>
          <w:sz w:val="28"/>
          <w:szCs w:val="28"/>
        </w:rPr>
        <w:t>ELEMENTARE</w:t>
      </w:r>
      <w:proofErr w:type="spellEnd"/>
      <w:r w:rsidRPr="002D5F58">
        <w:rPr>
          <w:sz w:val="28"/>
          <w:szCs w:val="28"/>
        </w:rPr>
        <w:t xml:space="preserve"> CIRIL KOSMAČ </w:t>
      </w:r>
      <w:proofErr w:type="spellStart"/>
      <w:r w:rsidRPr="002D5F58">
        <w:rPr>
          <w:sz w:val="28"/>
          <w:szCs w:val="28"/>
        </w:rPr>
        <w:t>PIRANO</w:t>
      </w:r>
      <w:proofErr w:type="spellEnd"/>
    </w:p>
    <w:p w:rsidR="001B4369" w:rsidRPr="002D5F58" w:rsidRDefault="001B4369" w:rsidP="001B4369">
      <w:pPr>
        <w:rPr>
          <w:rFonts w:cs="Tahoma"/>
          <w:sz w:val="24"/>
        </w:rPr>
      </w:pPr>
      <w:r w:rsidRPr="002D5F58">
        <w:rPr>
          <w:rFonts w:cs="Tahoma"/>
          <w:sz w:val="24"/>
        </w:rPr>
        <w:t>Oljčna pot 24</w:t>
      </w:r>
    </w:p>
    <w:p w:rsidR="001B4369" w:rsidRPr="002D5F58" w:rsidRDefault="001B4369" w:rsidP="001B4369">
      <w:pPr>
        <w:rPr>
          <w:rFonts w:cs="Tahoma"/>
          <w:sz w:val="24"/>
        </w:rPr>
      </w:pPr>
      <w:r w:rsidRPr="002D5F58">
        <w:rPr>
          <w:rFonts w:cs="Tahoma"/>
          <w:sz w:val="24"/>
        </w:rPr>
        <w:t xml:space="preserve">6330 PIRAN - </w:t>
      </w:r>
      <w:proofErr w:type="spellStart"/>
      <w:r w:rsidRPr="002D5F58">
        <w:rPr>
          <w:rFonts w:cs="Tahoma"/>
          <w:sz w:val="24"/>
        </w:rPr>
        <w:t>PIRANO</w:t>
      </w:r>
      <w:proofErr w:type="spellEnd"/>
    </w:p>
    <w:p w:rsidR="001B4369" w:rsidRDefault="001B4369" w:rsidP="001B4369">
      <w:pPr>
        <w:rPr>
          <w:rFonts w:cs="Tahoma"/>
          <w:szCs w:val="18"/>
        </w:rPr>
      </w:pPr>
    </w:p>
    <w:p w:rsidR="001B4369" w:rsidRDefault="001B4369" w:rsidP="001B4369"/>
    <w:p w:rsidR="001B4369" w:rsidRDefault="001B4369" w:rsidP="001B4369"/>
    <w:p w:rsidR="00353688" w:rsidRDefault="00353688" w:rsidP="00353688"/>
    <w:p w:rsidR="009C787B" w:rsidRDefault="009C787B" w:rsidP="00353688"/>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647D60" w:rsidRDefault="00647D60" w:rsidP="00353688"/>
    <w:p w:rsidR="000A26E3" w:rsidRDefault="00353688" w:rsidP="005D31E9">
      <w:pPr>
        <w:pStyle w:val="Naslov1"/>
      </w:pPr>
      <w:bookmarkStart w:id="0" w:name="_Toc472519802"/>
      <w:r>
        <w:t>DEL</w:t>
      </w:r>
      <w:bookmarkEnd w:id="0"/>
    </w:p>
    <w:p w:rsidR="00647D60" w:rsidRDefault="00647D60" w:rsidP="00353688"/>
    <w:p w:rsidR="00353688" w:rsidRDefault="00353688" w:rsidP="00353688">
      <w:pPr>
        <w:pStyle w:val="Naslov2"/>
      </w:pPr>
      <w:bookmarkStart w:id="1" w:name="_Toc472519803"/>
      <w:r>
        <w:t>PONUDBENI DEL</w:t>
      </w:r>
      <w:bookmarkEnd w:id="1"/>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083C7E">
        <w:trPr>
          <w:trHeight w:hRule="exact" w:val="567"/>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2" w:name="_Toc472519804"/>
      <w:r>
        <w:lastRenderedPageBreak/>
        <w:t>Ponudba</w:t>
      </w:r>
      <w:bookmarkEnd w:id="2"/>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84469">
        <w:rPr>
          <w:rFonts w:cs="Tahoma"/>
          <w:b/>
          <w:snapToGrid w:val="0"/>
          <w:color w:val="000000"/>
          <w:szCs w:val="18"/>
        </w:rPr>
        <w:t xml:space="preserve">Osnovni šoli </w:t>
      </w:r>
      <w:r w:rsidR="00BC7D96">
        <w:rPr>
          <w:rFonts w:cs="Tahoma"/>
          <w:b/>
          <w:snapToGrid w:val="0"/>
          <w:color w:val="000000"/>
          <w:szCs w:val="18"/>
        </w:rPr>
        <w:t xml:space="preserve">Cirila Kosmača Piran / </w:t>
      </w:r>
      <w:proofErr w:type="spellStart"/>
      <w:r w:rsidR="00BC7D96">
        <w:rPr>
          <w:rFonts w:cs="Tahoma"/>
          <w:b/>
          <w:snapToGrid w:val="0"/>
          <w:color w:val="000000"/>
          <w:szCs w:val="18"/>
        </w:rPr>
        <w:t>Scuola</w:t>
      </w:r>
      <w:proofErr w:type="spellEnd"/>
      <w:r w:rsidR="00BC7D96">
        <w:rPr>
          <w:rFonts w:cs="Tahoma"/>
          <w:b/>
          <w:snapToGrid w:val="0"/>
          <w:color w:val="000000"/>
          <w:szCs w:val="18"/>
        </w:rPr>
        <w:t xml:space="preserve"> </w:t>
      </w:r>
      <w:proofErr w:type="spellStart"/>
      <w:r w:rsidR="00BC7D96">
        <w:rPr>
          <w:rFonts w:cs="Tahoma"/>
          <w:b/>
          <w:snapToGrid w:val="0"/>
          <w:color w:val="000000"/>
          <w:szCs w:val="18"/>
        </w:rPr>
        <w:t>elementare</w:t>
      </w:r>
      <w:proofErr w:type="spellEnd"/>
      <w:r w:rsidR="00BC7D96">
        <w:rPr>
          <w:rFonts w:cs="Tahoma"/>
          <w:b/>
          <w:snapToGrid w:val="0"/>
          <w:color w:val="000000"/>
          <w:szCs w:val="18"/>
        </w:rPr>
        <w:t xml:space="preserve"> Ciril Kosmač </w:t>
      </w:r>
      <w:proofErr w:type="spellStart"/>
      <w:r w:rsidR="00BC7D96">
        <w:rPr>
          <w:rFonts w:cs="Tahoma"/>
          <w:b/>
          <w:snapToGrid w:val="0"/>
          <w:color w:val="000000"/>
          <w:szCs w:val="18"/>
        </w:rPr>
        <w:t>Pirano</w:t>
      </w:r>
      <w:proofErr w:type="spellEnd"/>
      <w:r w:rsidR="00BC7D96">
        <w:rPr>
          <w:rFonts w:cs="Tahoma"/>
          <w:b/>
          <w:snapToGrid w:val="0"/>
          <w:color w:val="000000"/>
          <w:szCs w:val="18"/>
        </w:rPr>
        <w:t xml:space="preserve">, </w:t>
      </w:r>
      <w:r w:rsidR="001B4369">
        <w:rPr>
          <w:rFonts w:cs="Tahoma"/>
          <w:b/>
          <w:snapToGrid w:val="0"/>
          <w:color w:val="000000"/>
          <w:szCs w:val="18"/>
        </w:rPr>
        <w:t xml:space="preserve">Oljčna pot 24, 6330 Piran - </w:t>
      </w:r>
      <w:proofErr w:type="spellStart"/>
      <w:r w:rsidR="001B4369">
        <w:rPr>
          <w:rFonts w:cs="Tahoma"/>
          <w:b/>
          <w:snapToGrid w:val="0"/>
          <w:color w:val="000000"/>
          <w:szCs w:val="18"/>
        </w:rPr>
        <w:t>Pirano</w:t>
      </w:r>
      <w:proofErr w:type="spellEnd"/>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DA0CDF" w:rsidRDefault="00DA0CDF" w:rsidP="00DA0CDF">
      <w:r>
        <w:t>Cene, ki jih ponujamo naročniku v postopku ponovnega odpiranja konkurence za oddajo posameznega naročila na podlagi okvirnega sporazuma, so fiksne za celotno obdobje veljavnosti priloge k okvirnemu sporazumu (sveže sadje in zelenjava za obdobje od oktobra do marca prihodnjega leta (zimski cenik) oz. od aprila do septembra (poletni cenik)</w:t>
      </w:r>
      <w:r w:rsidR="00582F53">
        <w:t xml:space="preserve">, za ostale sklope živil, ki so predmet tega javnega naročila pa posamezno koledarsko leto (največ 12 mesecev)).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lastRenderedPageBreak/>
        <w:t>se v celoti strinjamo z dokumentacijo in jo kot tako sprejemamo,</w:t>
      </w:r>
    </w:p>
    <w:p w:rsidR="00582F53" w:rsidRPr="00BC0F54" w:rsidRDefault="00582F53" w:rsidP="00784C9E">
      <w:pPr>
        <w:pStyle w:val="Odstavekseznama"/>
        <w:numPr>
          <w:ilvl w:val="0"/>
          <w:numId w:val="39"/>
        </w:numPr>
        <w:ind w:left="284" w:hanging="284"/>
      </w:pPr>
      <w:r w:rsidRPr="005F130E">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3" w:name="_Toc472519805"/>
      <w:proofErr w:type="spellStart"/>
      <w:r>
        <w:lastRenderedPageBreak/>
        <w:t>ESPD</w:t>
      </w:r>
      <w:proofErr w:type="spellEnd"/>
      <w:r>
        <w:t xml:space="preserve"> </w:t>
      </w:r>
      <w:r w:rsidR="00C15058">
        <w:t>obrazec</w:t>
      </w:r>
      <w:bookmarkEnd w:id="3"/>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5D31E9"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6C4818" w:rsidRDefault="006C4818"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Pr="00BC0F54" w:rsidRDefault="006C4818" w:rsidP="006C4818"/>
    <w:p w:rsidR="00582F53" w:rsidRPr="00BC0F54" w:rsidRDefault="00582F53" w:rsidP="00784C9E">
      <w:pPr>
        <w:ind w:left="284" w:hanging="284"/>
      </w:pPr>
    </w:p>
    <w:p w:rsidR="00582F53" w:rsidRDefault="00582F53" w:rsidP="00DA0CDF"/>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bookmarkStart w:id="4" w:name="_GoBack"/>
      <w:bookmarkEnd w:id="4"/>
    </w:p>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9F70F9" w:rsidRDefault="009F70F9" w:rsidP="00542BEE"/>
    <w:p w:rsidR="00C12D7C" w:rsidRDefault="0050392F" w:rsidP="0050392F">
      <w:pPr>
        <w:pStyle w:val="Naslov3"/>
      </w:pPr>
      <w:bookmarkStart w:id="5" w:name="_Toc472519806"/>
      <w:r>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C12D7C" w:rsidRDefault="00C12D7C" w:rsidP="00542BEE"/>
    <w:p w:rsidR="00BB4622" w:rsidRDefault="00BB4622" w:rsidP="00BB4622">
      <w:pPr>
        <w:pStyle w:val="Naslov3"/>
      </w:pPr>
      <w:bookmarkStart w:id="6" w:name="_Toc472519807"/>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72519808"/>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72519809"/>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72519810"/>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72519811"/>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51149">
      <w:pPr>
        <w:pStyle w:val="Naslov3"/>
      </w:pPr>
      <w:bookmarkStart w:id="11" w:name="_Toc472519812"/>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lastRenderedPageBreak/>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72519813"/>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72519814"/>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Pr="00033282" w:rsidRDefault="00AF08C8" w:rsidP="00AF08C8">
      <w:pPr>
        <w:rPr>
          <w:rFonts w:cs="Tahoma"/>
          <w:i/>
          <w:snapToGrid w:val="0"/>
          <w:szCs w:val="18"/>
        </w:rPr>
      </w:pPr>
      <w:r>
        <w:rPr>
          <w:rFonts w:cs="Tahoma"/>
          <w:szCs w:val="18"/>
        </w:rPr>
        <w:t xml:space="preserve">V elektronski obliki obrazca predračuna so v pomoč ponudnikom pri pripravi ponudbe informativno že vnesene formule za izračun posameznih postavk obrazca predračuna. </w:t>
      </w:r>
      <w:r w:rsidRPr="00486504">
        <w:rPr>
          <w:rFonts w:cs="Tahoma"/>
          <w:szCs w:val="18"/>
          <w:u w:val="single"/>
        </w:rPr>
        <w:t>Za p</w:t>
      </w:r>
      <w:r w:rsidR="001F2108">
        <w:rPr>
          <w:rFonts w:cs="Tahoma"/>
          <w:szCs w:val="18"/>
          <w:u w:val="single"/>
        </w:rPr>
        <w:t xml:space="preserve">ravilnost izračunov je </w:t>
      </w:r>
      <w:r w:rsidRPr="00486504">
        <w:rPr>
          <w:rFonts w:cs="Tahoma"/>
          <w:szCs w:val="18"/>
          <w:u w:val="single"/>
        </w:rPr>
        <w:t>odgovoren izključno ponudnik sam.</w:t>
      </w:r>
      <w:r>
        <w:rPr>
          <w:rFonts w:cs="Tahoma"/>
          <w:szCs w:val="18"/>
        </w:rPr>
        <w:t xml:space="preserve"> </w:t>
      </w:r>
    </w:p>
    <w:p w:rsidR="00AF08C8" w:rsidRDefault="00AF08C8"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Pr>
        <w:sectPr w:rsidR="00E17BD2" w:rsidSect="005D31E9">
          <w:headerReference w:type="default" r:id="rId11"/>
          <w:footerReference w:type="default" r:id="rId12"/>
          <w:pgSz w:w="11906" w:h="16838"/>
          <w:pgMar w:top="1417" w:right="1417" w:bottom="1417" w:left="1417" w:header="708" w:footer="708" w:gutter="0"/>
          <w:pgNumType w:start="1"/>
          <w:cols w:space="708"/>
          <w:docGrid w:linePitch="360"/>
        </w:sect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BC7D96" w:rsidP="00AB4220">
            <w:pPr>
              <w:rPr>
                <w:sz w:val="30"/>
                <w:szCs w:val="30"/>
              </w:rPr>
            </w:pPr>
            <w:r>
              <w:rPr>
                <w:sz w:val="30"/>
                <w:szCs w:val="30"/>
              </w:rPr>
              <w:t>OSNOVNA ŠOLA</w:t>
            </w:r>
            <w:r w:rsidR="006342E8">
              <w:rPr>
                <w:sz w:val="30"/>
                <w:szCs w:val="30"/>
              </w:rPr>
              <w:t xml:space="preserve"> </w:t>
            </w:r>
            <w:r>
              <w:rPr>
                <w:sz w:val="30"/>
                <w:szCs w:val="30"/>
              </w:rPr>
              <w:t>CIRILA KOSMAČA PIRAN</w:t>
            </w:r>
          </w:p>
          <w:p w:rsidR="00AB4220" w:rsidRPr="005D6D8C" w:rsidRDefault="00BC7D96" w:rsidP="00AB4220">
            <w:pPr>
              <w:rPr>
                <w:sz w:val="30"/>
                <w:szCs w:val="30"/>
              </w:rPr>
            </w:pPr>
            <w:r>
              <w:rPr>
                <w:sz w:val="30"/>
                <w:szCs w:val="30"/>
              </w:rPr>
              <w:t>Oljčna pot 24</w:t>
            </w:r>
          </w:p>
          <w:p w:rsidR="00AB4220" w:rsidRPr="005D6D8C" w:rsidRDefault="00AB4220" w:rsidP="00AB4220">
            <w:pPr>
              <w:rPr>
                <w:sz w:val="30"/>
                <w:szCs w:val="30"/>
              </w:rPr>
            </w:pPr>
          </w:p>
          <w:p w:rsidR="00AB4220" w:rsidRPr="005D6D8C" w:rsidRDefault="00BC7D96" w:rsidP="00AB4220">
            <w:pPr>
              <w:rPr>
                <w:sz w:val="30"/>
                <w:szCs w:val="30"/>
              </w:rPr>
            </w:pPr>
            <w:r>
              <w:rPr>
                <w:sz w:val="30"/>
                <w:szCs w:val="30"/>
              </w:rPr>
              <w:t xml:space="preserve">6330 PIRAN – </w:t>
            </w:r>
            <w:proofErr w:type="spellStart"/>
            <w:r>
              <w:rPr>
                <w:sz w:val="30"/>
                <w:szCs w:val="30"/>
              </w:rPr>
              <w:t>PIRANO</w:t>
            </w:r>
            <w:proofErr w:type="spellEnd"/>
            <w:r>
              <w:rPr>
                <w:sz w:val="30"/>
                <w:szCs w:val="30"/>
              </w:rPr>
              <w:t xml:space="preserve"> </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E72" w:rsidRDefault="00017E72" w:rsidP="00DF078E">
      <w:pPr>
        <w:spacing w:line="240" w:lineRule="auto"/>
      </w:pPr>
      <w:r>
        <w:separator/>
      </w:r>
    </w:p>
  </w:endnote>
  <w:endnote w:type="continuationSeparator" w:id="0">
    <w:p w:rsidR="00017E72" w:rsidRDefault="00017E72"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2AFF" w:usb1="4000ACFF" w:usb2="00000009" w:usb3="00000000" w:csb0="0000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18"/>
      </w:rPr>
      <w:id w:val="-1434045911"/>
      <w:docPartObj>
        <w:docPartGallery w:val="Page Numbers (Bottom of Page)"/>
        <w:docPartUnique/>
      </w:docPartObj>
    </w:sdtPr>
    <w:sdtContent>
      <w:sdt>
        <w:sdtPr>
          <w:rPr>
            <w:szCs w:val="18"/>
          </w:rPr>
          <w:id w:val="-1769616900"/>
          <w:docPartObj>
            <w:docPartGallery w:val="Page Numbers (Top of Page)"/>
            <w:docPartUnique/>
          </w:docPartObj>
        </w:sdtPr>
        <w:sdtContent>
          <w:p w:rsidR="005D31E9" w:rsidRPr="005D31E9" w:rsidRDefault="005D31E9">
            <w:pPr>
              <w:pStyle w:val="Noga"/>
              <w:jc w:val="right"/>
              <w:rPr>
                <w:szCs w:val="18"/>
              </w:rPr>
            </w:pPr>
            <w:r>
              <w:rPr>
                <w:szCs w:val="18"/>
              </w:rPr>
              <w:t>s</w:t>
            </w:r>
            <w:r w:rsidRPr="005D31E9">
              <w:rPr>
                <w:szCs w:val="18"/>
              </w:rPr>
              <w:t xml:space="preserve">tran </w:t>
            </w:r>
            <w:r w:rsidRPr="005D31E9">
              <w:rPr>
                <w:bCs/>
                <w:szCs w:val="18"/>
              </w:rPr>
              <w:fldChar w:fldCharType="begin"/>
            </w:r>
            <w:r w:rsidRPr="005D31E9">
              <w:rPr>
                <w:bCs/>
                <w:szCs w:val="18"/>
              </w:rPr>
              <w:instrText>PAGE</w:instrText>
            </w:r>
            <w:r w:rsidRPr="005D31E9">
              <w:rPr>
                <w:bCs/>
                <w:szCs w:val="18"/>
              </w:rPr>
              <w:fldChar w:fldCharType="separate"/>
            </w:r>
            <w:r>
              <w:rPr>
                <w:bCs/>
                <w:noProof/>
                <w:szCs w:val="18"/>
              </w:rPr>
              <w:t>5</w:t>
            </w:r>
            <w:r w:rsidRPr="005D31E9">
              <w:rPr>
                <w:bCs/>
                <w:szCs w:val="18"/>
              </w:rPr>
              <w:fldChar w:fldCharType="end"/>
            </w:r>
            <w:r w:rsidRPr="005D31E9">
              <w:rPr>
                <w:szCs w:val="18"/>
              </w:rPr>
              <w:t xml:space="preserve"> od </w:t>
            </w:r>
            <w:r w:rsidRPr="005D31E9">
              <w:rPr>
                <w:bCs/>
                <w:szCs w:val="18"/>
              </w:rPr>
              <w:fldChar w:fldCharType="begin"/>
            </w:r>
            <w:r w:rsidRPr="005D31E9">
              <w:rPr>
                <w:bCs/>
                <w:szCs w:val="18"/>
              </w:rPr>
              <w:instrText>NUMPAGES</w:instrText>
            </w:r>
            <w:r w:rsidRPr="005D31E9">
              <w:rPr>
                <w:bCs/>
                <w:szCs w:val="18"/>
              </w:rPr>
              <w:fldChar w:fldCharType="separate"/>
            </w:r>
            <w:r>
              <w:rPr>
                <w:bCs/>
                <w:noProof/>
                <w:szCs w:val="18"/>
              </w:rPr>
              <w:t>20</w:t>
            </w:r>
            <w:r w:rsidRPr="005D31E9">
              <w:rPr>
                <w:bCs/>
                <w:szCs w:val="18"/>
              </w:rPr>
              <w:fldChar w:fldCharType="end"/>
            </w:r>
          </w:p>
        </w:sdtContent>
      </w:sdt>
    </w:sdtContent>
  </w:sdt>
  <w:p w:rsidR="005D31E9" w:rsidRDefault="005D31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E72" w:rsidRDefault="00017E72" w:rsidP="00DF078E">
      <w:pPr>
        <w:spacing w:line="240" w:lineRule="auto"/>
      </w:pPr>
      <w:r>
        <w:separator/>
      </w:r>
    </w:p>
  </w:footnote>
  <w:footnote w:type="continuationSeparator" w:id="0">
    <w:p w:rsidR="00017E72" w:rsidRDefault="00017E72"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1E9" w:rsidRDefault="005D31E9" w:rsidP="005D31E9">
    <w:pPr>
      <w:pStyle w:val="Glava"/>
    </w:pPr>
    <w:r>
      <w:t>javno naročilo blaga</w:t>
    </w:r>
    <w:r>
      <w:ptab w:relativeTo="margin" w:alignment="center" w:leader="none"/>
    </w:r>
    <w:r>
      <w:t>SUKCESIVNA DOBAVA ŽIVIL</w:t>
    </w:r>
    <w:r>
      <w:ptab w:relativeTo="margin" w:alignment="right" w:leader="none"/>
    </w:r>
    <w:r>
      <w:t>odprti postopek</w:t>
    </w:r>
  </w:p>
  <w:p w:rsidR="005D31E9" w:rsidRDefault="005D31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1E04EA0E"/>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5"/>
  </w:num>
  <w:num w:numId="4">
    <w:abstractNumId w:val="13"/>
  </w:num>
  <w:num w:numId="5">
    <w:abstractNumId w:val="41"/>
  </w:num>
  <w:num w:numId="6">
    <w:abstractNumId w:val="10"/>
  </w:num>
  <w:num w:numId="7">
    <w:abstractNumId w:val="5"/>
  </w:num>
  <w:num w:numId="8">
    <w:abstractNumId w:val="42"/>
  </w:num>
  <w:num w:numId="9">
    <w:abstractNumId w:val="17"/>
  </w:num>
  <w:num w:numId="10">
    <w:abstractNumId w:val="29"/>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39"/>
  </w:num>
  <w:num w:numId="19">
    <w:abstractNumId w:val="21"/>
  </w:num>
  <w:num w:numId="20">
    <w:abstractNumId w:val="12"/>
  </w:num>
  <w:num w:numId="21">
    <w:abstractNumId w:val="36"/>
  </w:num>
  <w:num w:numId="22">
    <w:abstractNumId w:val="25"/>
  </w:num>
  <w:num w:numId="23">
    <w:abstractNumId w:val="8"/>
  </w:num>
  <w:num w:numId="24">
    <w:abstractNumId w:val="24"/>
  </w:num>
  <w:num w:numId="25">
    <w:abstractNumId w:val="28"/>
  </w:num>
  <w:num w:numId="26">
    <w:abstractNumId w:val="11"/>
  </w:num>
  <w:num w:numId="27">
    <w:abstractNumId w:val="6"/>
  </w:num>
  <w:num w:numId="28">
    <w:abstractNumId w:val="2"/>
  </w:num>
  <w:num w:numId="29">
    <w:abstractNumId w:val="32"/>
  </w:num>
  <w:num w:numId="30">
    <w:abstractNumId w:val="43"/>
  </w:num>
  <w:num w:numId="31">
    <w:abstractNumId w:val="40"/>
  </w:num>
  <w:num w:numId="32">
    <w:abstractNumId w:val="33"/>
  </w:num>
  <w:num w:numId="33">
    <w:abstractNumId w:val="38"/>
  </w:num>
  <w:num w:numId="34">
    <w:abstractNumId w:val="27"/>
  </w:num>
  <w:num w:numId="35">
    <w:abstractNumId w:val="20"/>
  </w:num>
  <w:num w:numId="36">
    <w:abstractNumId w:val="37"/>
  </w:num>
  <w:num w:numId="37">
    <w:abstractNumId w:val="44"/>
  </w:num>
  <w:num w:numId="38">
    <w:abstractNumId w:val="1"/>
  </w:num>
  <w:num w:numId="39">
    <w:abstractNumId w:val="7"/>
  </w:num>
  <w:num w:numId="40">
    <w:abstractNumId w:val="9"/>
  </w:num>
  <w:num w:numId="41">
    <w:abstractNumId w:val="18"/>
  </w:num>
  <w:num w:numId="42">
    <w:abstractNumId w:val="30"/>
  </w:num>
  <w:num w:numId="43">
    <w:abstractNumId w:val="31"/>
  </w:num>
  <w:num w:numId="44">
    <w:abstractNumId w:val="15"/>
  </w:num>
  <w:num w:numId="45">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4490"/>
    <w:rsid w:val="00017461"/>
    <w:rsid w:val="00017E72"/>
    <w:rsid w:val="00025F3C"/>
    <w:rsid w:val="00045F75"/>
    <w:rsid w:val="00047CFD"/>
    <w:rsid w:val="00052CBC"/>
    <w:rsid w:val="00060EAC"/>
    <w:rsid w:val="0006254E"/>
    <w:rsid w:val="0008074E"/>
    <w:rsid w:val="000827BC"/>
    <w:rsid w:val="00083C7E"/>
    <w:rsid w:val="00094B46"/>
    <w:rsid w:val="00097ED0"/>
    <w:rsid w:val="000A0798"/>
    <w:rsid w:val="000A216D"/>
    <w:rsid w:val="000A26E3"/>
    <w:rsid w:val="000C1056"/>
    <w:rsid w:val="000D6D2D"/>
    <w:rsid w:val="000D78D1"/>
    <w:rsid w:val="000E731D"/>
    <w:rsid w:val="000F3563"/>
    <w:rsid w:val="000F57ED"/>
    <w:rsid w:val="000F7425"/>
    <w:rsid w:val="00106EDF"/>
    <w:rsid w:val="00114E9F"/>
    <w:rsid w:val="00123A94"/>
    <w:rsid w:val="00127BA5"/>
    <w:rsid w:val="00131BBF"/>
    <w:rsid w:val="0013251D"/>
    <w:rsid w:val="001347A5"/>
    <w:rsid w:val="001401D8"/>
    <w:rsid w:val="00141D9B"/>
    <w:rsid w:val="001519F7"/>
    <w:rsid w:val="001639F2"/>
    <w:rsid w:val="00171137"/>
    <w:rsid w:val="00172016"/>
    <w:rsid w:val="0018563C"/>
    <w:rsid w:val="0019180F"/>
    <w:rsid w:val="001A2450"/>
    <w:rsid w:val="001A619F"/>
    <w:rsid w:val="001B0AFF"/>
    <w:rsid w:val="001B18DD"/>
    <w:rsid w:val="001B4369"/>
    <w:rsid w:val="001C613A"/>
    <w:rsid w:val="001D18D7"/>
    <w:rsid w:val="001F1710"/>
    <w:rsid w:val="001F2108"/>
    <w:rsid w:val="001F7F4D"/>
    <w:rsid w:val="00202CFC"/>
    <w:rsid w:val="00207759"/>
    <w:rsid w:val="002271BB"/>
    <w:rsid w:val="00230568"/>
    <w:rsid w:val="00241F0B"/>
    <w:rsid w:val="00297C10"/>
    <w:rsid w:val="002A5DF5"/>
    <w:rsid w:val="002B2BFB"/>
    <w:rsid w:val="002C0347"/>
    <w:rsid w:val="002D5F58"/>
    <w:rsid w:val="002E727A"/>
    <w:rsid w:val="002F46D1"/>
    <w:rsid w:val="003110D5"/>
    <w:rsid w:val="0031731A"/>
    <w:rsid w:val="003269A0"/>
    <w:rsid w:val="00331C38"/>
    <w:rsid w:val="00333868"/>
    <w:rsid w:val="00337D1A"/>
    <w:rsid w:val="0034787A"/>
    <w:rsid w:val="00350502"/>
    <w:rsid w:val="00353688"/>
    <w:rsid w:val="00371B6A"/>
    <w:rsid w:val="00376FC2"/>
    <w:rsid w:val="003831A4"/>
    <w:rsid w:val="0039113A"/>
    <w:rsid w:val="003A0E92"/>
    <w:rsid w:val="003D7EB4"/>
    <w:rsid w:val="003E0BDC"/>
    <w:rsid w:val="003E0EA5"/>
    <w:rsid w:val="003E0FEF"/>
    <w:rsid w:val="003F1869"/>
    <w:rsid w:val="00404983"/>
    <w:rsid w:val="00405747"/>
    <w:rsid w:val="0042434F"/>
    <w:rsid w:val="00437A1F"/>
    <w:rsid w:val="00446BDB"/>
    <w:rsid w:val="004544BD"/>
    <w:rsid w:val="004558ED"/>
    <w:rsid w:val="0048720D"/>
    <w:rsid w:val="004874DD"/>
    <w:rsid w:val="0049039E"/>
    <w:rsid w:val="004904FB"/>
    <w:rsid w:val="004962EB"/>
    <w:rsid w:val="004A1A16"/>
    <w:rsid w:val="004C0BED"/>
    <w:rsid w:val="004C74CB"/>
    <w:rsid w:val="004D3B25"/>
    <w:rsid w:val="004E31AB"/>
    <w:rsid w:val="004F059A"/>
    <w:rsid w:val="004F3E1F"/>
    <w:rsid w:val="004F4773"/>
    <w:rsid w:val="0050392F"/>
    <w:rsid w:val="00513875"/>
    <w:rsid w:val="0052423D"/>
    <w:rsid w:val="00524EBD"/>
    <w:rsid w:val="00540AAA"/>
    <w:rsid w:val="00542BEE"/>
    <w:rsid w:val="00546D74"/>
    <w:rsid w:val="00562AFF"/>
    <w:rsid w:val="005704B2"/>
    <w:rsid w:val="0058148E"/>
    <w:rsid w:val="00582F53"/>
    <w:rsid w:val="0058523F"/>
    <w:rsid w:val="005B1D7D"/>
    <w:rsid w:val="005B2DE5"/>
    <w:rsid w:val="005D31E9"/>
    <w:rsid w:val="005D6C6A"/>
    <w:rsid w:val="005D6D8C"/>
    <w:rsid w:val="005E5F5C"/>
    <w:rsid w:val="005F3E15"/>
    <w:rsid w:val="006049A7"/>
    <w:rsid w:val="00607174"/>
    <w:rsid w:val="006154E2"/>
    <w:rsid w:val="006233B9"/>
    <w:rsid w:val="0062528A"/>
    <w:rsid w:val="006276A3"/>
    <w:rsid w:val="006342E8"/>
    <w:rsid w:val="00647D60"/>
    <w:rsid w:val="006534AC"/>
    <w:rsid w:val="00662325"/>
    <w:rsid w:val="00680F9E"/>
    <w:rsid w:val="00681E37"/>
    <w:rsid w:val="0068734A"/>
    <w:rsid w:val="006A0808"/>
    <w:rsid w:val="006A1633"/>
    <w:rsid w:val="006A4A79"/>
    <w:rsid w:val="006C0B6B"/>
    <w:rsid w:val="006C4818"/>
    <w:rsid w:val="006F4269"/>
    <w:rsid w:val="00703A2D"/>
    <w:rsid w:val="00723617"/>
    <w:rsid w:val="00730E6C"/>
    <w:rsid w:val="0074259C"/>
    <w:rsid w:val="00751149"/>
    <w:rsid w:val="00754796"/>
    <w:rsid w:val="00756FC9"/>
    <w:rsid w:val="00765C1F"/>
    <w:rsid w:val="007706D4"/>
    <w:rsid w:val="00774EF6"/>
    <w:rsid w:val="0078308C"/>
    <w:rsid w:val="00784C9E"/>
    <w:rsid w:val="00797377"/>
    <w:rsid w:val="008074E2"/>
    <w:rsid w:val="00833DDB"/>
    <w:rsid w:val="00836103"/>
    <w:rsid w:val="008456EE"/>
    <w:rsid w:val="00852A0B"/>
    <w:rsid w:val="008805D2"/>
    <w:rsid w:val="008B44BA"/>
    <w:rsid w:val="008B5D11"/>
    <w:rsid w:val="008B6F1F"/>
    <w:rsid w:val="008C595A"/>
    <w:rsid w:val="008D0AE0"/>
    <w:rsid w:val="008D2CC1"/>
    <w:rsid w:val="008D2CDD"/>
    <w:rsid w:val="008E15B5"/>
    <w:rsid w:val="008F04D0"/>
    <w:rsid w:val="008F1758"/>
    <w:rsid w:val="008F7FAC"/>
    <w:rsid w:val="00902C1F"/>
    <w:rsid w:val="00923EC2"/>
    <w:rsid w:val="009249A8"/>
    <w:rsid w:val="00932A6E"/>
    <w:rsid w:val="009336B3"/>
    <w:rsid w:val="009535A8"/>
    <w:rsid w:val="0096067B"/>
    <w:rsid w:val="00975BAE"/>
    <w:rsid w:val="00983079"/>
    <w:rsid w:val="0098376B"/>
    <w:rsid w:val="00985826"/>
    <w:rsid w:val="00993FAD"/>
    <w:rsid w:val="0099423F"/>
    <w:rsid w:val="009A7A39"/>
    <w:rsid w:val="009C212D"/>
    <w:rsid w:val="009C6286"/>
    <w:rsid w:val="009C787B"/>
    <w:rsid w:val="009D708A"/>
    <w:rsid w:val="009E32A7"/>
    <w:rsid w:val="009E36EB"/>
    <w:rsid w:val="009E7AAF"/>
    <w:rsid w:val="009F70F9"/>
    <w:rsid w:val="00A0063C"/>
    <w:rsid w:val="00A16449"/>
    <w:rsid w:val="00A167F8"/>
    <w:rsid w:val="00A30E16"/>
    <w:rsid w:val="00A36061"/>
    <w:rsid w:val="00A514F4"/>
    <w:rsid w:val="00A52117"/>
    <w:rsid w:val="00A64A04"/>
    <w:rsid w:val="00A7399A"/>
    <w:rsid w:val="00A7446C"/>
    <w:rsid w:val="00A96416"/>
    <w:rsid w:val="00AA2DDB"/>
    <w:rsid w:val="00AB2198"/>
    <w:rsid w:val="00AB4220"/>
    <w:rsid w:val="00AC0DC1"/>
    <w:rsid w:val="00AC2283"/>
    <w:rsid w:val="00AC513D"/>
    <w:rsid w:val="00AE210D"/>
    <w:rsid w:val="00AE47FF"/>
    <w:rsid w:val="00AF08C8"/>
    <w:rsid w:val="00AF5822"/>
    <w:rsid w:val="00B06103"/>
    <w:rsid w:val="00B364DB"/>
    <w:rsid w:val="00B40ACD"/>
    <w:rsid w:val="00B544DA"/>
    <w:rsid w:val="00B6098A"/>
    <w:rsid w:val="00B71F13"/>
    <w:rsid w:val="00B82C5A"/>
    <w:rsid w:val="00B84469"/>
    <w:rsid w:val="00B96FDB"/>
    <w:rsid w:val="00BB4622"/>
    <w:rsid w:val="00BB7B6B"/>
    <w:rsid w:val="00BC7D96"/>
    <w:rsid w:val="00BD676A"/>
    <w:rsid w:val="00BF06F4"/>
    <w:rsid w:val="00C02462"/>
    <w:rsid w:val="00C049F0"/>
    <w:rsid w:val="00C057D6"/>
    <w:rsid w:val="00C115BA"/>
    <w:rsid w:val="00C12D7C"/>
    <w:rsid w:val="00C15058"/>
    <w:rsid w:val="00C37927"/>
    <w:rsid w:val="00C6474D"/>
    <w:rsid w:val="00C72E88"/>
    <w:rsid w:val="00C74A36"/>
    <w:rsid w:val="00CA1D95"/>
    <w:rsid w:val="00CA3635"/>
    <w:rsid w:val="00CA51C0"/>
    <w:rsid w:val="00CC01FC"/>
    <w:rsid w:val="00CD27BF"/>
    <w:rsid w:val="00CE0554"/>
    <w:rsid w:val="00CF72C6"/>
    <w:rsid w:val="00D064B5"/>
    <w:rsid w:val="00D16418"/>
    <w:rsid w:val="00D20822"/>
    <w:rsid w:val="00D326B6"/>
    <w:rsid w:val="00D36DC0"/>
    <w:rsid w:val="00D476DB"/>
    <w:rsid w:val="00D56162"/>
    <w:rsid w:val="00D65498"/>
    <w:rsid w:val="00D75C3A"/>
    <w:rsid w:val="00D766EB"/>
    <w:rsid w:val="00D76D0A"/>
    <w:rsid w:val="00D91CE6"/>
    <w:rsid w:val="00DA0CDF"/>
    <w:rsid w:val="00DA54A4"/>
    <w:rsid w:val="00DA558B"/>
    <w:rsid w:val="00DB15D5"/>
    <w:rsid w:val="00DC27F7"/>
    <w:rsid w:val="00DD094F"/>
    <w:rsid w:val="00DD5469"/>
    <w:rsid w:val="00DF078E"/>
    <w:rsid w:val="00E01605"/>
    <w:rsid w:val="00E14CFA"/>
    <w:rsid w:val="00E17BD2"/>
    <w:rsid w:val="00E27FEE"/>
    <w:rsid w:val="00E351EE"/>
    <w:rsid w:val="00E405C9"/>
    <w:rsid w:val="00E61966"/>
    <w:rsid w:val="00E71A45"/>
    <w:rsid w:val="00E74168"/>
    <w:rsid w:val="00E74180"/>
    <w:rsid w:val="00E874E9"/>
    <w:rsid w:val="00E9662A"/>
    <w:rsid w:val="00EA7766"/>
    <w:rsid w:val="00EA7DE5"/>
    <w:rsid w:val="00EB1A7C"/>
    <w:rsid w:val="00EB3E9B"/>
    <w:rsid w:val="00ED5D92"/>
    <w:rsid w:val="00EE13EF"/>
    <w:rsid w:val="00F03274"/>
    <w:rsid w:val="00F11F6F"/>
    <w:rsid w:val="00F2601B"/>
    <w:rsid w:val="00F37188"/>
    <w:rsid w:val="00F3799C"/>
    <w:rsid w:val="00F51E91"/>
    <w:rsid w:val="00F52986"/>
    <w:rsid w:val="00F570EF"/>
    <w:rsid w:val="00F75727"/>
    <w:rsid w:val="00F85A46"/>
    <w:rsid w:val="00F92910"/>
    <w:rsid w:val="00FA1065"/>
    <w:rsid w:val="00FA39EB"/>
    <w:rsid w:val="00FA5058"/>
    <w:rsid w:val="00FB43C5"/>
    <w:rsid w:val="00FC1E5B"/>
    <w:rsid w:val="00FC7530"/>
    <w:rsid w:val="00FD0F49"/>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24F42D5"/>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outlineLvl w:val="2"/>
    </w:pPr>
    <w:rPr>
      <w:b/>
      <w:bCs/>
      <w:szCs w:val="26"/>
    </w:rPr>
  </w:style>
  <w:style w:type="paragraph" w:styleId="Naslov4">
    <w:name w:val="heading 4"/>
    <w:basedOn w:val="Navaden"/>
    <w:next w:val="Navaden"/>
    <w:link w:val="Naslov4Znak"/>
    <w:qFormat/>
    <w:rsid w:val="00EB1A7C"/>
    <w:pPr>
      <w:keepNext/>
      <w:numPr>
        <w:ilvl w:val="3"/>
        <w:numId w:val="1"/>
      </w:numPr>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F01B34-2D44-4DF9-AE4C-4D7B089D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4924</Words>
  <Characters>28067</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dcterms:created xsi:type="dcterms:W3CDTF">2017-01-24T15:47:00Z</dcterms:created>
  <dcterms:modified xsi:type="dcterms:W3CDTF">2017-01-24T15:49:00Z</dcterms:modified>
</cp:coreProperties>
</file>